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4C18" w14:textId="106EADE9" w:rsidR="00F176C3" w:rsidRDefault="0056122C" w:rsidP="0056122C">
      <w:pPr>
        <w:jc w:val="center"/>
      </w:pPr>
      <w:r>
        <w:t>Fondant Preparation Steps</w:t>
      </w:r>
      <w:r w:rsidR="00C742ED">
        <w:t xml:space="preserve"> and Recipe</w:t>
      </w:r>
    </w:p>
    <w:p w14:paraId="4097691B" w14:textId="77777777" w:rsidR="0056122C" w:rsidRDefault="0056122C" w:rsidP="0056122C"/>
    <w:p w14:paraId="4831B98A" w14:textId="09650430" w:rsidR="0056122C" w:rsidRDefault="0056122C" w:rsidP="0056122C">
      <w:pPr>
        <w:pStyle w:val="ListParagraph"/>
        <w:numPr>
          <w:ilvl w:val="0"/>
          <w:numId w:val="2"/>
        </w:numPr>
      </w:pPr>
      <w:r>
        <w:t>Assemble Equipment</w:t>
      </w:r>
      <w:r w:rsidR="00C742ED">
        <w:t xml:space="preserve"> in Advance</w:t>
      </w:r>
    </w:p>
    <w:p w14:paraId="75659767" w14:textId="419B727D" w:rsidR="0056122C" w:rsidRDefault="0056122C" w:rsidP="0056122C">
      <w:pPr>
        <w:pStyle w:val="ListParagraph"/>
        <w:numPr>
          <w:ilvl w:val="1"/>
          <w:numId w:val="2"/>
        </w:numPr>
      </w:pPr>
      <w:r>
        <w:t>Measuring Cups [4 or 8 cup]</w:t>
      </w:r>
    </w:p>
    <w:p w14:paraId="02B9A680" w14:textId="5CCBE04D" w:rsidR="00D1305C" w:rsidRDefault="0056122C" w:rsidP="00D1305C">
      <w:pPr>
        <w:pStyle w:val="ListParagraph"/>
        <w:numPr>
          <w:ilvl w:val="1"/>
          <w:numId w:val="2"/>
        </w:numPr>
      </w:pPr>
      <w:r>
        <w:t>Immersion blender</w:t>
      </w:r>
      <w:r w:rsidR="00D1305C">
        <w:t xml:space="preserve"> [see picture] or a sturdy hand whisk will work too</w:t>
      </w:r>
    </w:p>
    <w:p w14:paraId="63844D15" w14:textId="2CFE8B14" w:rsidR="0056122C" w:rsidRDefault="00D1305C" w:rsidP="0056122C">
      <w:pPr>
        <w:pStyle w:val="ListParagraph"/>
        <w:numPr>
          <w:ilvl w:val="1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7D6EC4" wp14:editId="6264F067">
            <wp:simplePos x="0" y="0"/>
            <wp:positionH relativeFrom="column">
              <wp:posOffset>3695170</wp:posOffset>
            </wp:positionH>
            <wp:positionV relativeFrom="paragraph">
              <wp:posOffset>171980</wp:posOffset>
            </wp:positionV>
            <wp:extent cx="1277618" cy="958213"/>
            <wp:effectExtent l="0" t="5397" r="317" b="318"/>
            <wp:wrapNone/>
            <wp:docPr id="1006101509" name="Picture 1" descr="A hand blender on a sto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01509" name="Picture 1" descr="A hand blender on a stov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77618" cy="958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22C">
        <w:t>Strong spoon</w:t>
      </w:r>
    </w:p>
    <w:p w14:paraId="76E2F1C1" w14:textId="21A0CA39" w:rsidR="0056122C" w:rsidRDefault="0056122C" w:rsidP="0056122C">
      <w:pPr>
        <w:pStyle w:val="ListParagraph"/>
        <w:numPr>
          <w:ilvl w:val="1"/>
          <w:numId w:val="2"/>
        </w:numPr>
      </w:pPr>
      <w:r>
        <w:t>Pot [size depends on 8 or 16 cups of sugar]</w:t>
      </w:r>
    </w:p>
    <w:p w14:paraId="52D48391" w14:textId="5CB0196D" w:rsidR="0056122C" w:rsidRDefault="0056122C" w:rsidP="0056122C">
      <w:pPr>
        <w:pStyle w:val="ListParagraph"/>
        <w:numPr>
          <w:ilvl w:val="1"/>
          <w:numId w:val="2"/>
        </w:numPr>
      </w:pPr>
      <w:r>
        <w:t>Digital thermometer with pan hook</w:t>
      </w:r>
    </w:p>
    <w:p w14:paraId="762E7C2A" w14:textId="67628156" w:rsidR="0056122C" w:rsidRDefault="0056122C" w:rsidP="0056122C">
      <w:pPr>
        <w:pStyle w:val="ListParagraph"/>
        <w:numPr>
          <w:ilvl w:val="1"/>
          <w:numId w:val="2"/>
        </w:numPr>
      </w:pPr>
      <w:r>
        <w:t>Measuring spoons for vinegar</w:t>
      </w:r>
    </w:p>
    <w:p w14:paraId="633D4FE2" w14:textId="3C591C43" w:rsidR="0056122C" w:rsidRDefault="0056122C" w:rsidP="0056122C">
      <w:pPr>
        <w:pStyle w:val="ListParagraph"/>
        <w:numPr>
          <w:ilvl w:val="1"/>
          <w:numId w:val="2"/>
        </w:numPr>
      </w:pPr>
      <w:r>
        <w:t>Water</w:t>
      </w:r>
    </w:p>
    <w:p w14:paraId="210C1471" w14:textId="7005447B" w:rsidR="0056122C" w:rsidRDefault="0056122C" w:rsidP="0056122C">
      <w:pPr>
        <w:pStyle w:val="ListParagraph"/>
        <w:numPr>
          <w:ilvl w:val="1"/>
          <w:numId w:val="2"/>
        </w:numPr>
      </w:pPr>
      <w:r>
        <w:t>Sugar</w:t>
      </w:r>
    </w:p>
    <w:p w14:paraId="55149F83" w14:textId="16A90F7D" w:rsidR="0056122C" w:rsidRDefault="0056122C" w:rsidP="0056122C">
      <w:pPr>
        <w:pStyle w:val="ListParagraph"/>
        <w:numPr>
          <w:ilvl w:val="1"/>
          <w:numId w:val="2"/>
        </w:numPr>
      </w:pPr>
      <w:r>
        <w:t>Vinegar</w:t>
      </w:r>
    </w:p>
    <w:p w14:paraId="2A7EA513" w14:textId="78EA6940" w:rsidR="00883958" w:rsidRDefault="0056122C" w:rsidP="00883958">
      <w:pPr>
        <w:pStyle w:val="ListParagraph"/>
        <w:numPr>
          <w:ilvl w:val="1"/>
          <w:numId w:val="2"/>
        </w:numPr>
      </w:pPr>
      <w:r>
        <w:t xml:space="preserve">Additives [e.g. </w:t>
      </w:r>
      <w:proofErr w:type="spellStart"/>
      <w:r>
        <w:t>HiveAlive</w:t>
      </w:r>
      <w:proofErr w:type="spellEnd"/>
      <w:r>
        <w:t xml:space="preserve">, </w:t>
      </w:r>
      <w:proofErr w:type="spellStart"/>
      <w:r>
        <w:t>HoneyBee</w:t>
      </w:r>
      <w:proofErr w:type="spellEnd"/>
      <w:r>
        <w:t xml:space="preserve"> Healthy, none]</w:t>
      </w:r>
    </w:p>
    <w:p w14:paraId="70558A67" w14:textId="69F5F7DB" w:rsidR="002D5B39" w:rsidRDefault="002D5B39" w:rsidP="00883958">
      <w:pPr>
        <w:pStyle w:val="ListParagraph"/>
        <w:numPr>
          <w:ilvl w:val="1"/>
          <w:numId w:val="2"/>
        </w:numPr>
      </w:pPr>
      <w:r>
        <w:t>Parchment or wax paper</w:t>
      </w:r>
    </w:p>
    <w:p w14:paraId="5912B4BC" w14:textId="60EBF8E3" w:rsidR="002D5B39" w:rsidRDefault="002D5B39" w:rsidP="00883958">
      <w:pPr>
        <w:pStyle w:val="ListParagraph"/>
        <w:numPr>
          <w:ilvl w:val="1"/>
          <w:numId w:val="2"/>
        </w:numPr>
      </w:pPr>
      <w:r>
        <w:t>Paper or flat plates</w:t>
      </w:r>
    </w:p>
    <w:p w14:paraId="393FD184" w14:textId="34E508CA" w:rsidR="00C742ED" w:rsidRDefault="00C742ED" w:rsidP="00C742ED">
      <w:pPr>
        <w:pStyle w:val="ListParagraph"/>
        <w:numPr>
          <w:ilvl w:val="0"/>
          <w:numId w:val="2"/>
        </w:numPr>
      </w:pPr>
      <w:r>
        <w:t xml:space="preserve">Recipe Is 4:1 </w:t>
      </w:r>
      <w:proofErr w:type="spellStart"/>
      <w:proofErr w:type="gramStart"/>
      <w:r>
        <w:t>sugar:water</w:t>
      </w:r>
      <w:proofErr w:type="spellEnd"/>
      <w:proofErr w:type="gramEnd"/>
    </w:p>
    <w:p w14:paraId="747A0561" w14:textId="5CCCEEAE" w:rsidR="00C742ED" w:rsidRDefault="00C742ED" w:rsidP="00C742ED">
      <w:pPr>
        <w:pStyle w:val="ListParagraph"/>
        <w:numPr>
          <w:ilvl w:val="1"/>
          <w:numId w:val="2"/>
        </w:numPr>
      </w:pPr>
      <w:r>
        <w:t xml:space="preserve">4-pound bag of sugar is about </w:t>
      </w:r>
      <w:r w:rsidR="00302829">
        <w:t xml:space="preserve">16 </w:t>
      </w:r>
      <w:r>
        <w:t>cups sugar</w:t>
      </w:r>
    </w:p>
    <w:p w14:paraId="00C86BB9" w14:textId="5388F950" w:rsidR="00C742ED" w:rsidRDefault="00C742ED" w:rsidP="00C742ED">
      <w:pPr>
        <w:pStyle w:val="ListParagraph"/>
        <w:numPr>
          <w:ilvl w:val="1"/>
          <w:numId w:val="2"/>
        </w:numPr>
      </w:pPr>
      <w:r>
        <w:t xml:space="preserve">Mix 4-pound bag with </w:t>
      </w:r>
      <w:r w:rsidR="001F3A16">
        <w:t xml:space="preserve">4 </w:t>
      </w:r>
      <w:r>
        <w:t>cups water for 4 generous fondant patties</w:t>
      </w:r>
    </w:p>
    <w:p w14:paraId="6E20F5ED" w14:textId="1F7617A7" w:rsidR="00C742ED" w:rsidRDefault="00C742ED" w:rsidP="00C742ED">
      <w:pPr>
        <w:pStyle w:val="ListParagraph"/>
        <w:numPr>
          <w:ilvl w:val="1"/>
          <w:numId w:val="2"/>
        </w:numPr>
      </w:pPr>
      <w:r>
        <w:t>Scales up easily; two 4-pound bags and 4 cups water for 8 generous patties</w:t>
      </w:r>
    </w:p>
    <w:p w14:paraId="4529E618" w14:textId="38159526" w:rsidR="0056122C" w:rsidRDefault="0056122C" w:rsidP="0056122C">
      <w:pPr>
        <w:pStyle w:val="ListParagraph"/>
        <w:numPr>
          <w:ilvl w:val="0"/>
          <w:numId w:val="2"/>
        </w:numPr>
      </w:pPr>
      <w:r>
        <w:t>Measure sugar and water 4:1 and put in pan</w:t>
      </w:r>
    </w:p>
    <w:p w14:paraId="46D8035C" w14:textId="2F07950B" w:rsidR="0056122C" w:rsidRDefault="00883958" w:rsidP="0056122C">
      <w:pPr>
        <w:pStyle w:val="ListParagraph"/>
        <w:numPr>
          <w:ilvl w:val="1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058911" wp14:editId="5EF33AEF">
            <wp:simplePos x="0" y="0"/>
            <wp:positionH relativeFrom="column">
              <wp:posOffset>3360420</wp:posOffset>
            </wp:positionH>
            <wp:positionV relativeFrom="paragraph">
              <wp:posOffset>395605</wp:posOffset>
            </wp:positionV>
            <wp:extent cx="1383665" cy="1037590"/>
            <wp:effectExtent l="0" t="4762" r="0" b="0"/>
            <wp:wrapTopAndBottom/>
            <wp:docPr id="2041067339" name="Picture 3" descr="A pot of boiling water in a kitch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67339" name="Picture 3" descr="A pot of boiling water in a kitche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38366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22C">
        <w:t>Stir to dissolve</w:t>
      </w:r>
    </w:p>
    <w:p w14:paraId="0777CD87" w14:textId="5B23CD71" w:rsidR="0056122C" w:rsidRDefault="0056122C" w:rsidP="0056122C">
      <w:pPr>
        <w:pStyle w:val="ListParagraph"/>
        <w:numPr>
          <w:ilvl w:val="1"/>
          <w:numId w:val="2"/>
        </w:numPr>
      </w:pPr>
      <w:r>
        <w:t>Place on burner and turn on med-high</w:t>
      </w:r>
    </w:p>
    <w:p w14:paraId="67EA583D" w14:textId="31E08753" w:rsidR="0056122C" w:rsidRDefault="0056122C" w:rsidP="0056122C">
      <w:pPr>
        <w:pStyle w:val="ListParagraph"/>
        <w:numPr>
          <w:ilvl w:val="0"/>
          <w:numId w:val="2"/>
        </w:numPr>
      </w:pPr>
      <w:r>
        <w:t xml:space="preserve">Hang thermometer </w:t>
      </w:r>
      <w:r w:rsidR="00AE5308">
        <w:t>on pot</w:t>
      </w:r>
      <w:r>
        <w:t xml:space="preserve"> and heat without stirring [this will boil and be very hot]</w:t>
      </w:r>
    </w:p>
    <w:p w14:paraId="4922EC7B" w14:textId="7C55D056" w:rsidR="002D5B39" w:rsidRDefault="002D5B39" w:rsidP="0056122C">
      <w:pPr>
        <w:pStyle w:val="ListParagraph"/>
        <w:numPr>
          <w:ilvl w:val="1"/>
          <w:numId w:val="2"/>
        </w:numPr>
      </w:pPr>
      <w:r>
        <w:t>Syrup will turn from cloudy to clear as it heats toward 234.5 degrees, close to 234 degrees the contents will turn to clear bubbling liquid</w:t>
      </w:r>
    </w:p>
    <w:p w14:paraId="153A5EDF" w14:textId="57B8019E" w:rsidR="00883958" w:rsidRDefault="0056122C" w:rsidP="0056122C">
      <w:pPr>
        <w:pStyle w:val="ListParagraph"/>
        <w:numPr>
          <w:ilvl w:val="1"/>
          <w:numId w:val="2"/>
        </w:numPr>
      </w:pPr>
      <w:r>
        <w:t>Heat to exactly 234.5 and remove from heat</w:t>
      </w:r>
      <w:r w:rsidR="00883958">
        <w:t xml:space="preserve"> and place in sink or cool stove burner to cool</w:t>
      </w:r>
    </w:p>
    <w:p w14:paraId="602C6110" w14:textId="77777777" w:rsidR="00883958" w:rsidRDefault="00883958" w:rsidP="00883958">
      <w:pPr>
        <w:pStyle w:val="ListParagraph"/>
        <w:ind w:left="1080"/>
      </w:pPr>
    </w:p>
    <w:p w14:paraId="243AAA24" w14:textId="14B8E9CD" w:rsidR="00883958" w:rsidRDefault="00883958" w:rsidP="00883958"/>
    <w:p w14:paraId="38774404" w14:textId="14EE2D20" w:rsidR="00883958" w:rsidRDefault="00883958" w:rsidP="00883958">
      <w:r>
        <w:rPr>
          <w:noProof/>
        </w:rPr>
        <w:drawing>
          <wp:anchor distT="0" distB="0" distL="114300" distR="114300" simplePos="0" relativeHeight="251660288" behindDoc="0" locked="0" layoutInCell="1" allowOverlap="1" wp14:anchorId="3E322440" wp14:editId="67547204">
            <wp:simplePos x="0" y="0"/>
            <wp:positionH relativeFrom="column">
              <wp:posOffset>3300420</wp:posOffset>
            </wp:positionH>
            <wp:positionV relativeFrom="paragraph">
              <wp:posOffset>108262</wp:posOffset>
            </wp:positionV>
            <wp:extent cx="1492038" cy="1118863"/>
            <wp:effectExtent l="0" t="3810" r="3175" b="3175"/>
            <wp:wrapNone/>
            <wp:docPr id="566959455" name="Picture 4" descr="A device with a screen and a stick in the middle of a p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59455" name="Picture 4" descr="A device with a screen and a stick in the middle of a po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501306" cy="1125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66508" w14:textId="77777777" w:rsidR="00883958" w:rsidRDefault="00883958" w:rsidP="00883958"/>
    <w:p w14:paraId="17AF4915" w14:textId="77777777" w:rsidR="00883958" w:rsidRDefault="00883958" w:rsidP="00883958"/>
    <w:p w14:paraId="43D8949C" w14:textId="77777777" w:rsidR="00883958" w:rsidRDefault="00883958" w:rsidP="00883958"/>
    <w:p w14:paraId="6C1C3171" w14:textId="77777777" w:rsidR="00883958" w:rsidRDefault="00883958" w:rsidP="00883958"/>
    <w:p w14:paraId="0CBCFBBB" w14:textId="62D10980" w:rsidR="00883958" w:rsidRDefault="00883958" w:rsidP="00883958"/>
    <w:p w14:paraId="51E2353A" w14:textId="730C5871" w:rsidR="00883958" w:rsidRDefault="00883958" w:rsidP="00883958"/>
    <w:p w14:paraId="7AC2C0BF" w14:textId="3C417690" w:rsidR="00883958" w:rsidRDefault="00883958" w:rsidP="00883958"/>
    <w:p w14:paraId="60592427" w14:textId="743A0DBB" w:rsidR="0056122C" w:rsidRDefault="0056122C" w:rsidP="00883958"/>
    <w:p w14:paraId="7A33603A" w14:textId="3578FB17" w:rsidR="0056122C" w:rsidRDefault="002D5B39" w:rsidP="00883958">
      <w:pPr>
        <w:pStyle w:val="ListParagraph"/>
        <w:numPr>
          <w:ilvl w:val="0"/>
          <w:numId w:val="2"/>
        </w:numPr>
      </w:pPr>
      <w:r>
        <w:t xml:space="preserve">When done heating </w:t>
      </w:r>
      <w:proofErr w:type="gramStart"/>
      <w:r>
        <w:t>cool</w:t>
      </w:r>
      <w:proofErr w:type="gramEnd"/>
      <w:r>
        <w:t xml:space="preserve"> the </w:t>
      </w:r>
      <w:r w:rsidR="00883958">
        <w:t xml:space="preserve">pot </w:t>
      </w:r>
      <w:r w:rsidR="00D1305C">
        <w:t xml:space="preserve">either </w:t>
      </w:r>
      <w:r w:rsidR="0056122C">
        <w:t xml:space="preserve">in a water bath of cold water if you have the </w:t>
      </w:r>
      <w:r w:rsidR="00D1305C">
        <w:t>room or let cool on the stove</w:t>
      </w:r>
      <w:r w:rsidR="0056122C">
        <w:t xml:space="preserve"> – BUT no water </w:t>
      </w:r>
      <w:r w:rsidR="00D1305C">
        <w:t>should splash</w:t>
      </w:r>
      <w:r w:rsidR="0056122C">
        <w:t xml:space="preserve"> into the pot</w:t>
      </w:r>
      <w:r w:rsidR="00F21A08">
        <w:t xml:space="preserve"> </w:t>
      </w:r>
      <w:r w:rsidR="00D1305C">
        <w:t>while cooling!</w:t>
      </w:r>
    </w:p>
    <w:p w14:paraId="7D5AE220" w14:textId="17E46C66" w:rsidR="0056122C" w:rsidRDefault="0056122C" w:rsidP="0056122C">
      <w:pPr>
        <w:pStyle w:val="ListParagraph"/>
        <w:numPr>
          <w:ilvl w:val="0"/>
          <w:numId w:val="2"/>
        </w:numPr>
      </w:pPr>
      <w:r>
        <w:t>Let cool without stirring until 190 degrees</w:t>
      </w:r>
    </w:p>
    <w:p w14:paraId="152A7232" w14:textId="5B4D93D0" w:rsidR="0056122C" w:rsidRDefault="0056122C" w:rsidP="0056122C">
      <w:pPr>
        <w:pStyle w:val="ListParagraph"/>
        <w:numPr>
          <w:ilvl w:val="1"/>
          <w:numId w:val="2"/>
        </w:numPr>
      </w:pPr>
      <w:r>
        <w:t xml:space="preserve">Add ¼ teaspoon vinegar per </w:t>
      </w:r>
      <w:r w:rsidR="00302829">
        <w:t xml:space="preserve">8 </w:t>
      </w:r>
      <w:r>
        <w:t>cups of sugar 4:1</w:t>
      </w:r>
      <w:r w:rsidR="00C742ED">
        <w:t xml:space="preserve"> [1/2 tsp for </w:t>
      </w:r>
      <w:r w:rsidR="00F21A08">
        <w:t>4-pound</w:t>
      </w:r>
      <w:r w:rsidR="00C742ED">
        <w:t xml:space="preserve"> bag]</w:t>
      </w:r>
    </w:p>
    <w:p w14:paraId="1772A61C" w14:textId="5D47B0C3" w:rsidR="0056122C" w:rsidRDefault="0056122C" w:rsidP="0056122C">
      <w:pPr>
        <w:pStyle w:val="ListParagraph"/>
        <w:numPr>
          <w:ilvl w:val="1"/>
          <w:numId w:val="2"/>
        </w:numPr>
      </w:pPr>
      <w:r>
        <w:t>Let syrup continue to cool without stirring</w:t>
      </w:r>
    </w:p>
    <w:p w14:paraId="68ED42BB" w14:textId="016A5948" w:rsidR="0056122C" w:rsidRDefault="0056122C" w:rsidP="0056122C">
      <w:pPr>
        <w:pStyle w:val="ListParagraph"/>
        <w:numPr>
          <w:ilvl w:val="0"/>
          <w:numId w:val="2"/>
        </w:numPr>
      </w:pPr>
      <w:r>
        <w:t>At 13</w:t>
      </w:r>
      <w:r w:rsidR="00C742ED">
        <w:t xml:space="preserve">5 </w:t>
      </w:r>
      <w:r>
        <w:t>degrees add any additives without stirring</w:t>
      </w:r>
      <w:r w:rsidR="00C742ED">
        <w:t xml:space="preserve"> [Hive Alive, </w:t>
      </w:r>
      <w:proofErr w:type="spellStart"/>
      <w:r w:rsidR="00C742ED">
        <w:t>HoneyBHealthy</w:t>
      </w:r>
      <w:proofErr w:type="spellEnd"/>
      <w:r w:rsidR="00C742ED">
        <w:t xml:space="preserve"> or nothing]</w:t>
      </w:r>
    </w:p>
    <w:p w14:paraId="0385E83D" w14:textId="77777777" w:rsidR="00F21A08" w:rsidRDefault="00F21A08" w:rsidP="00F21A08"/>
    <w:p w14:paraId="68DE9C6F" w14:textId="13290090" w:rsidR="00F21A08" w:rsidRDefault="00F21A08" w:rsidP="00F21A08"/>
    <w:p w14:paraId="7B766639" w14:textId="27075AF9" w:rsidR="00F21A08" w:rsidRDefault="00F21A08" w:rsidP="00F21A08">
      <w:r>
        <w:rPr>
          <w:noProof/>
        </w:rPr>
        <w:drawing>
          <wp:anchor distT="0" distB="0" distL="114300" distR="114300" simplePos="0" relativeHeight="251661312" behindDoc="0" locked="0" layoutInCell="1" allowOverlap="1" wp14:anchorId="3CDA9C84" wp14:editId="2CF5C473">
            <wp:simplePos x="0" y="0"/>
            <wp:positionH relativeFrom="column">
              <wp:posOffset>3332797</wp:posOffset>
            </wp:positionH>
            <wp:positionV relativeFrom="paragraph">
              <wp:posOffset>16934</wp:posOffset>
            </wp:positionV>
            <wp:extent cx="1740560" cy="1305420"/>
            <wp:effectExtent l="1905" t="0" r="1270" b="1270"/>
            <wp:wrapNone/>
            <wp:docPr id="296300213" name="Picture 5" descr="A close up of a p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00213" name="Picture 5" descr="A close up of a po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40560" cy="130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D8CF7" w14:textId="16A536D4" w:rsidR="00F21A08" w:rsidRDefault="00F21A08" w:rsidP="00F21A08"/>
    <w:p w14:paraId="4AC84959" w14:textId="1BBA3CBE" w:rsidR="00F21A08" w:rsidRDefault="00F21A08" w:rsidP="00F21A08"/>
    <w:p w14:paraId="62BEA63F" w14:textId="2E4D8278" w:rsidR="00F21A08" w:rsidRDefault="00F21A08" w:rsidP="00F21A08"/>
    <w:p w14:paraId="0390E3E7" w14:textId="10ABEB49" w:rsidR="00F21A08" w:rsidRDefault="00F21A08" w:rsidP="00F21A08"/>
    <w:p w14:paraId="21AEA7BF" w14:textId="5ABD8691" w:rsidR="00F21A08" w:rsidRDefault="00F21A08" w:rsidP="00F21A08"/>
    <w:p w14:paraId="66D82433" w14:textId="77777777" w:rsidR="00F21A08" w:rsidRDefault="00F21A08" w:rsidP="00F21A08"/>
    <w:p w14:paraId="2B18AB5B" w14:textId="77777777" w:rsidR="00F21A08" w:rsidRDefault="00F21A08" w:rsidP="00F21A08"/>
    <w:p w14:paraId="1A527BBB" w14:textId="77777777" w:rsidR="00F21A08" w:rsidRDefault="00F21A08" w:rsidP="00F21A08"/>
    <w:p w14:paraId="7A5C1746" w14:textId="77777777" w:rsidR="00F21A08" w:rsidRDefault="00F21A08" w:rsidP="00F21A08">
      <w:pPr>
        <w:pStyle w:val="ListParagraph"/>
        <w:ind w:left="360"/>
      </w:pPr>
    </w:p>
    <w:p w14:paraId="217549BA" w14:textId="2F6F3768" w:rsidR="0056122C" w:rsidRDefault="0056122C" w:rsidP="0056122C">
      <w:pPr>
        <w:pStyle w:val="ListParagraph"/>
        <w:numPr>
          <w:ilvl w:val="0"/>
          <w:numId w:val="2"/>
        </w:numPr>
      </w:pPr>
      <w:r>
        <w:t>When syrup reaches 1</w:t>
      </w:r>
      <w:r w:rsidR="00C742ED">
        <w:t>30</w:t>
      </w:r>
      <w:r>
        <w:t xml:space="preserve"> degrees use immersion blender</w:t>
      </w:r>
      <w:r w:rsidR="002D5B39">
        <w:t xml:space="preserve"> [or strong hand whisk]</w:t>
      </w:r>
      <w:r>
        <w:t xml:space="preserve"> to stir in vinegar and additives</w:t>
      </w:r>
    </w:p>
    <w:p w14:paraId="3525DC7E" w14:textId="23F1CA8F" w:rsidR="0056122C" w:rsidRDefault="0056122C" w:rsidP="0056122C">
      <w:pPr>
        <w:pStyle w:val="ListParagraph"/>
        <w:numPr>
          <w:ilvl w:val="1"/>
          <w:numId w:val="2"/>
        </w:numPr>
      </w:pPr>
      <w:r>
        <w:t xml:space="preserve">Use blender </w:t>
      </w:r>
      <w:r w:rsidR="002D5B39">
        <w:t xml:space="preserve">[or whisk] </w:t>
      </w:r>
      <w:r>
        <w:t>in an up and down mode to introduce air – mixture will turn from clear to white</w:t>
      </w:r>
      <w:r w:rsidR="00C742ED">
        <w:t xml:space="preserve"> very quickly [less than 2 minutes]</w:t>
      </w:r>
    </w:p>
    <w:p w14:paraId="4D27E57D" w14:textId="61BD966A" w:rsidR="0056122C" w:rsidRDefault="0056122C" w:rsidP="0056122C">
      <w:pPr>
        <w:pStyle w:val="ListParagraph"/>
        <w:numPr>
          <w:ilvl w:val="1"/>
          <w:numId w:val="2"/>
        </w:numPr>
      </w:pPr>
      <w:r>
        <w:t xml:space="preserve">It should take about two minutes for mixture to turn completely white and form </w:t>
      </w:r>
      <w:r w:rsidR="008B0FBD">
        <w:t>firm peaks</w:t>
      </w:r>
    </w:p>
    <w:p w14:paraId="11F2D341" w14:textId="6729E595" w:rsidR="00F21A08" w:rsidRDefault="00F21A08" w:rsidP="00F21A08"/>
    <w:p w14:paraId="1668D574" w14:textId="4D598136" w:rsidR="00F21A08" w:rsidRDefault="00F21A08" w:rsidP="00F21A08">
      <w:r>
        <w:rPr>
          <w:noProof/>
        </w:rPr>
        <w:drawing>
          <wp:anchor distT="0" distB="0" distL="114300" distR="114300" simplePos="0" relativeHeight="251662336" behindDoc="0" locked="0" layoutInCell="1" allowOverlap="1" wp14:anchorId="3A5C97A2" wp14:editId="19B5BBF0">
            <wp:simplePos x="0" y="0"/>
            <wp:positionH relativeFrom="column">
              <wp:posOffset>3221223</wp:posOffset>
            </wp:positionH>
            <wp:positionV relativeFrom="paragraph">
              <wp:posOffset>87974</wp:posOffset>
            </wp:positionV>
            <wp:extent cx="1948392" cy="1461294"/>
            <wp:effectExtent l="2222" t="0" r="0" b="0"/>
            <wp:wrapNone/>
            <wp:docPr id="52827472" name="Picture 6" descr="A bowl of white liqu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7472" name="Picture 6" descr="A bowl of white liqui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52120" cy="146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55776" w14:textId="3A6FAC5A" w:rsidR="00F21A08" w:rsidRDefault="00F21A08" w:rsidP="00F21A08"/>
    <w:p w14:paraId="3F809084" w14:textId="309DD4A6" w:rsidR="00F21A08" w:rsidRDefault="00F21A08" w:rsidP="00F21A08"/>
    <w:p w14:paraId="16BBFD3B" w14:textId="5BE5E42A" w:rsidR="00F21A08" w:rsidRDefault="00F21A08" w:rsidP="00F21A08"/>
    <w:p w14:paraId="158148FE" w14:textId="66E9F292" w:rsidR="00F21A08" w:rsidRDefault="00F21A08" w:rsidP="00F21A08"/>
    <w:p w14:paraId="12DCAEED" w14:textId="4ABFB378" w:rsidR="00F21A08" w:rsidRDefault="00F21A08" w:rsidP="00F21A08"/>
    <w:p w14:paraId="3027021D" w14:textId="393A668A" w:rsidR="00F21A08" w:rsidRDefault="00F21A08" w:rsidP="00F21A08"/>
    <w:p w14:paraId="12E75E55" w14:textId="08BB138B" w:rsidR="00F21A08" w:rsidRDefault="00F21A08" w:rsidP="00F21A08"/>
    <w:p w14:paraId="01A03194" w14:textId="459A4100" w:rsidR="00F21A08" w:rsidRDefault="00F21A08" w:rsidP="00F21A08"/>
    <w:p w14:paraId="235C00C2" w14:textId="785DEB6D" w:rsidR="00F21A08" w:rsidRDefault="00F21A08" w:rsidP="00F21A08"/>
    <w:p w14:paraId="5D957F44" w14:textId="5599FA55" w:rsidR="00F21A08" w:rsidRDefault="00F21A08" w:rsidP="00F21A08"/>
    <w:p w14:paraId="173DBE3C" w14:textId="77777777" w:rsidR="00F21A08" w:rsidRDefault="00F21A08" w:rsidP="00F21A08"/>
    <w:p w14:paraId="44FE1C10" w14:textId="1E4A5269" w:rsidR="00F21A08" w:rsidRDefault="00F21A08" w:rsidP="00F21A08">
      <w:r>
        <w:rPr>
          <w:noProof/>
        </w:rPr>
        <w:drawing>
          <wp:anchor distT="0" distB="0" distL="114300" distR="114300" simplePos="0" relativeHeight="251663360" behindDoc="0" locked="0" layoutInCell="1" allowOverlap="1" wp14:anchorId="74C1031B" wp14:editId="3313CD3F">
            <wp:simplePos x="0" y="0"/>
            <wp:positionH relativeFrom="column">
              <wp:posOffset>3220842</wp:posOffset>
            </wp:positionH>
            <wp:positionV relativeFrom="paragraph">
              <wp:posOffset>161166</wp:posOffset>
            </wp:positionV>
            <wp:extent cx="1950579" cy="1462935"/>
            <wp:effectExtent l="2540" t="0" r="0" b="0"/>
            <wp:wrapNone/>
            <wp:docPr id="1518037605" name="Picture 7" descr="A spoon with a white substance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37605" name="Picture 7" descr="A spoon with a white substance i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55385" cy="1466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40827" w14:textId="3C02312D" w:rsidR="00F21A08" w:rsidRDefault="00F21A08" w:rsidP="00F21A08"/>
    <w:p w14:paraId="75D11380" w14:textId="79966719" w:rsidR="00F21A08" w:rsidRDefault="00F21A08" w:rsidP="00F21A08"/>
    <w:p w14:paraId="435D48D9" w14:textId="0992FEC3" w:rsidR="00F21A08" w:rsidRDefault="00F21A08" w:rsidP="00F21A08"/>
    <w:p w14:paraId="311804DD" w14:textId="7C09C7FE" w:rsidR="00F21A08" w:rsidRDefault="00F21A08" w:rsidP="00F21A08"/>
    <w:p w14:paraId="0FE55EFE" w14:textId="5B7D8721" w:rsidR="00F21A08" w:rsidRDefault="00F21A08" w:rsidP="00F21A08"/>
    <w:p w14:paraId="77659ACD" w14:textId="3FBC8573" w:rsidR="00F21A08" w:rsidRDefault="00F21A08" w:rsidP="00F21A08"/>
    <w:p w14:paraId="7A1148CB" w14:textId="3775140A" w:rsidR="00F21A08" w:rsidRDefault="00F21A08" w:rsidP="00F21A08"/>
    <w:p w14:paraId="3A25EA65" w14:textId="77777777" w:rsidR="00F21A08" w:rsidRDefault="00F21A08" w:rsidP="00F21A08"/>
    <w:p w14:paraId="55CD6980" w14:textId="77777777" w:rsidR="00F21A08" w:rsidRDefault="00F21A08" w:rsidP="00F21A08"/>
    <w:p w14:paraId="1659AA82" w14:textId="77777777" w:rsidR="00F21A08" w:rsidRDefault="00F21A08" w:rsidP="00F21A08"/>
    <w:p w14:paraId="534147CB" w14:textId="77777777" w:rsidR="00F21A08" w:rsidRDefault="00F21A08" w:rsidP="00F21A08"/>
    <w:p w14:paraId="406AF886" w14:textId="4A239EF7" w:rsidR="008B0FBD" w:rsidRDefault="008B0FBD" w:rsidP="008B0FBD">
      <w:pPr>
        <w:pStyle w:val="ListParagraph"/>
        <w:numPr>
          <w:ilvl w:val="0"/>
          <w:numId w:val="2"/>
        </w:numPr>
      </w:pPr>
      <w:r>
        <w:t>Immediately transfer fondant using strong spoon to parchment or waxed paper squares on a paper plate</w:t>
      </w:r>
    </w:p>
    <w:p w14:paraId="46045136" w14:textId="5FFDA1E9" w:rsidR="008B0FBD" w:rsidRDefault="008B0FBD" w:rsidP="008B0FBD">
      <w:pPr>
        <w:pStyle w:val="ListParagraph"/>
        <w:numPr>
          <w:ilvl w:val="1"/>
          <w:numId w:val="2"/>
        </w:numPr>
      </w:pPr>
      <w:r>
        <w:t xml:space="preserve">Mixture </w:t>
      </w:r>
      <w:r w:rsidR="00C742ED">
        <w:t>should be in a mounded</w:t>
      </w:r>
      <w:r>
        <w:t xml:space="preserve"> pile</w:t>
      </w:r>
      <w:r w:rsidR="00C742ED">
        <w:t xml:space="preserve"> </w:t>
      </w:r>
      <w:r>
        <w:t>on paper plates</w:t>
      </w:r>
    </w:p>
    <w:p w14:paraId="2F06B8BB" w14:textId="67DD1E60" w:rsidR="008B0FBD" w:rsidRDefault="008B0FBD" w:rsidP="008B0FBD">
      <w:pPr>
        <w:pStyle w:val="ListParagraph"/>
        <w:numPr>
          <w:ilvl w:val="1"/>
          <w:numId w:val="2"/>
        </w:numPr>
      </w:pPr>
      <w:r>
        <w:t xml:space="preserve">Take another piece of paper to gently </w:t>
      </w:r>
      <w:r w:rsidR="00C742ED">
        <w:t xml:space="preserve">push and </w:t>
      </w:r>
      <w:r>
        <w:t>form the smooth thin fondant patty</w:t>
      </w:r>
    </w:p>
    <w:p w14:paraId="322F792C" w14:textId="445E976E" w:rsidR="00C742ED" w:rsidRDefault="00C742ED" w:rsidP="008B0FBD">
      <w:pPr>
        <w:pStyle w:val="ListParagraph"/>
        <w:numPr>
          <w:ilvl w:val="1"/>
          <w:numId w:val="2"/>
        </w:numPr>
      </w:pPr>
      <w:r>
        <w:t>Make sure top and bottom of patty is covered with paper to prevent sticking in stacking process</w:t>
      </w:r>
    </w:p>
    <w:p w14:paraId="6CBEF831" w14:textId="5494BF4A" w:rsidR="00F21A08" w:rsidRDefault="008B0FBD" w:rsidP="00F21A08">
      <w:pPr>
        <w:pStyle w:val="ListParagraph"/>
        <w:numPr>
          <w:ilvl w:val="1"/>
          <w:numId w:val="2"/>
        </w:numPr>
      </w:pPr>
      <w:r>
        <w:t>Taste it you like – it is good</w:t>
      </w:r>
    </w:p>
    <w:p w14:paraId="58E0BDB4" w14:textId="6549DFFC" w:rsidR="00F21A08" w:rsidRDefault="00F21A08" w:rsidP="00F21A08"/>
    <w:p w14:paraId="08806F80" w14:textId="5E22A40E" w:rsidR="008B0FBD" w:rsidRDefault="00F21A08" w:rsidP="008B0FBD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E6D6E46" wp14:editId="55016F33">
            <wp:simplePos x="0" y="0"/>
            <wp:positionH relativeFrom="column">
              <wp:posOffset>1436476</wp:posOffset>
            </wp:positionH>
            <wp:positionV relativeFrom="paragraph">
              <wp:posOffset>1277727</wp:posOffset>
            </wp:positionV>
            <wp:extent cx="3776979" cy="2832734"/>
            <wp:effectExtent l="2223" t="0" r="0" b="0"/>
            <wp:wrapNone/>
            <wp:docPr id="1034110624" name="Picture 8" descr="A white round object on a red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10624" name="Picture 8" descr="A white round object on a red plat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89367" cy="284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FBD">
        <w:t xml:space="preserve">Store in </w:t>
      </w:r>
      <w:r w:rsidR="00AE5308">
        <w:t>Ziplock</w:t>
      </w:r>
      <w:r w:rsidR="008B0FBD">
        <w:t xml:space="preserve"> bag</w:t>
      </w:r>
      <w:r w:rsidR="00196B3E">
        <w:t xml:space="preserve">s </w:t>
      </w:r>
      <w:r w:rsidR="008B0FBD">
        <w:t xml:space="preserve">in freezer and thaw before using </w:t>
      </w:r>
    </w:p>
    <w:sectPr w:rsidR="008B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686E"/>
    <w:multiLevelType w:val="hybridMultilevel"/>
    <w:tmpl w:val="27429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3775F"/>
    <w:multiLevelType w:val="hybridMultilevel"/>
    <w:tmpl w:val="83A00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58341">
    <w:abstractNumId w:val="1"/>
  </w:num>
  <w:num w:numId="2" w16cid:durableId="138328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2C"/>
    <w:rsid w:val="00194284"/>
    <w:rsid w:val="00196B3E"/>
    <w:rsid w:val="001F3A16"/>
    <w:rsid w:val="002D5B39"/>
    <w:rsid w:val="00302829"/>
    <w:rsid w:val="0034229C"/>
    <w:rsid w:val="003A3844"/>
    <w:rsid w:val="0056122C"/>
    <w:rsid w:val="005F3A43"/>
    <w:rsid w:val="007667E9"/>
    <w:rsid w:val="007F1495"/>
    <w:rsid w:val="00883958"/>
    <w:rsid w:val="008B0FBD"/>
    <w:rsid w:val="00A24D3F"/>
    <w:rsid w:val="00AE5308"/>
    <w:rsid w:val="00BE7003"/>
    <w:rsid w:val="00C742ED"/>
    <w:rsid w:val="00D1305C"/>
    <w:rsid w:val="00DC4649"/>
    <w:rsid w:val="00F176C3"/>
    <w:rsid w:val="00F2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25E3"/>
  <w15:chartTrackingRefBased/>
  <w15:docId w15:val="{DC47F16E-E1EF-B248-90AA-CF6D0E66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2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2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2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2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2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2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2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Ebken</dc:creator>
  <cp:keywords/>
  <dc:description/>
  <cp:lastModifiedBy>Elizabeth Ocheltree</cp:lastModifiedBy>
  <cp:revision>5</cp:revision>
  <cp:lastPrinted>2024-11-18T03:40:00Z</cp:lastPrinted>
  <dcterms:created xsi:type="dcterms:W3CDTF">2024-11-18T03:40:00Z</dcterms:created>
  <dcterms:modified xsi:type="dcterms:W3CDTF">2026-01-10T15:20:00Z</dcterms:modified>
</cp:coreProperties>
</file>